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kern w:val="0"/>
          <w:sz w:val="24"/>
          <w:szCs w:val="24"/>
        </w:rPr>
        <w:t>附件</w:t>
      </w:r>
      <w:r>
        <w:rPr>
          <w:rFonts w:hint="eastAsia" w:ascii="Times New Roman" w:hAnsi="Times New Roman" w:cs="宋体"/>
          <w:b/>
          <w:bCs/>
          <w:kern w:val="0"/>
          <w:sz w:val="24"/>
          <w:szCs w:val="24"/>
        </w:rPr>
        <w:t xml:space="preserve">2 </w:t>
      </w:r>
    </w:p>
    <w:p>
      <w:pPr>
        <w:widowControl/>
        <w:shd w:val="clear" w:color="auto" w:fill="FFFFFF"/>
        <w:spacing w:line="360" w:lineRule="exact"/>
        <w:jc w:val="center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kern w:val="0"/>
          <w:sz w:val="24"/>
          <w:szCs w:val="24"/>
        </w:rPr>
        <w:t>项目简介</w:t>
      </w:r>
    </w:p>
    <w:p>
      <w:pPr>
        <w:spacing w:line="360" w:lineRule="exact"/>
        <w:rPr>
          <w:rFonts w:ascii="Times New Roman" w:hAnsiTheme="minorEastAsia"/>
          <w:bCs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eastAsia="宋体" w:cs="宋体"/>
          <w:b/>
          <w:kern w:val="0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项目十九：</w:t>
      </w:r>
      <w:r>
        <w:rPr>
          <w:rFonts w:hint="eastAsia" w:ascii="Times New Roman" w:hAnsi="宋体"/>
          <w:b/>
          <w:bCs/>
          <w:sz w:val="24"/>
          <w:szCs w:val="24"/>
        </w:rPr>
        <w:t>英国巴斯斯巴大学交换生项目</w:t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（一）项目介绍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、学校：英国巴斯斯巴大学</w:t>
      </w:r>
      <w:r>
        <w:rPr>
          <w:rFonts w:hint="eastAsia" w:ascii="Times New Roman" w:hAnsi="Times New Roman"/>
          <w:sz w:val="24"/>
          <w:szCs w:val="24"/>
        </w:rPr>
        <w:t>http://www.bathspa.ac.uk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、时间：</w:t>
      </w:r>
      <w:r>
        <w:rPr>
          <w:rFonts w:hint="eastAsia" w:ascii="Times New Roman" w:hAnsi="Times New Roman"/>
          <w:sz w:val="24"/>
          <w:szCs w:val="24"/>
        </w:rPr>
        <w:t>2019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 xml:space="preserve"> 2</w:t>
      </w:r>
      <w:r>
        <w:rPr>
          <w:rFonts w:hint="eastAsia" w:ascii="Times New Roman" w:hAnsi="宋体"/>
          <w:sz w:val="24"/>
          <w:szCs w:val="24"/>
        </w:rPr>
        <w:t>月至</w:t>
      </w:r>
      <w:r>
        <w:rPr>
          <w:rFonts w:hint="eastAsia" w:ascii="Times New Roman" w:hAnsi="Times New Roman"/>
          <w:sz w:val="24"/>
          <w:szCs w:val="24"/>
        </w:rPr>
        <w:t>7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hint="eastAsia" w:ascii="Times New Roman" w:hAnsi="宋体"/>
          <w:sz w:val="24"/>
          <w:szCs w:val="24"/>
        </w:rPr>
        <w:t>、课程：</w:t>
      </w:r>
      <w:r>
        <w:rPr>
          <w:rFonts w:ascii="Times New Roman" w:hAnsi="Times New Roman"/>
          <w:sz w:val="24"/>
          <w:szCs w:val="24"/>
        </w:rPr>
        <w:t>http://www.bathspa.ac.uk/international-students/incoming-exchange/courses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（二）名额：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人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（三）报名条件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在校2016、2017级本科生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、英语水平要求：雅思</w:t>
      </w:r>
      <w:r>
        <w:rPr>
          <w:rFonts w:hint="eastAsia" w:ascii="Times New Roman" w:hAnsi="Times New Roman"/>
          <w:sz w:val="24"/>
          <w:szCs w:val="24"/>
        </w:rPr>
        <w:t>6.0</w:t>
      </w:r>
      <w:r>
        <w:rPr>
          <w:rFonts w:hint="eastAsia" w:ascii="Times New Roman" w:hAnsi="宋体"/>
          <w:sz w:val="24"/>
          <w:szCs w:val="24"/>
        </w:rPr>
        <w:t>（单项不低于</w:t>
      </w:r>
      <w:r>
        <w:rPr>
          <w:rFonts w:hint="eastAsia" w:ascii="Times New Roman" w:hAnsi="Times New Roman"/>
          <w:sz w:val="24"/>
          <w:szCs w:val="24"/>
        </w:rPr>
        <w:t>5.5</w:t>
      </w:r>
      <w:r>
        <w:rPr>
          <w:rFonts w:hint="eastAsia" w:ascii="Times New Roman" w:hAnsi="宋体"/>
          <w:sz w:val="24"/>
          <w:szCs w:val="24"/>
        </w:rPr>
        <w:t>）或托福</w:t>
      </w:r>
      <w:r>
        <w:rPr>
          <w:rFonts w:hint="eastAsia" w:ascii="Times New Roman" w:hAnsi="Times New Roman"/>
          <w:sz w:val="24"/>
          <w:szCs w:val="24"/>
        </w:rPr>
        <w:t>80分及</w:t>
      </w:r>
      <w:r>
        <w:rPr>
          <w:rFonts w:hint="eastAsia" w:ascii="Times New Roman" w:hAnsi="宋体"/>
          <w:sz w:val="24"/>
          <w:szCs w:val="24"/>
        </w:rPr>
        <w:t>以上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rPr>
          <w:rFonts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（</w:t>
      </w:r>
      <w:r>
        <w:rPr>
          <w:rFonts w:hint="eastAsia" w:ascii="Times New Roman" w:hAnsi="宋体"/>
          <w:b/>
          <w:sz w:val="24"/>
          <w:szCs w:val="24"/>
        </w:rPr>
        <w:t>四）报名截止日期：</w:t>
      </w:r>
      <w:r>
        <w:rPr>
          <w:rFonts w:hint="eastAsia" w:ascii="Times New Roman" w:hAnsi="Times New Roman"/>
          <w:sz w:val="24"/>
          <w:szCs w:val="24"/>
        </w:rPr>
        <w:t>2018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</w:rPr>
        <w:t>日上午</w:t>
      </w:r>
      <w:r>
        <w:rPr>
          <w:rFonts w:hint="eastAsia" w:ascii="Times New Roman" w:hAnsi="Times New Roman"/>
          <w:sz w:val="24"/>
          <w:szCs w:val="24"/>
        </w:rPr>
        <w:t>11</w:t>
      </w:r>
      <w:r>
        <w:rPr>
          <w:rFonts w:hint="eastAsia" w:ascii="Times New Roman" w:hAnsi="宋体"/>
          <w:sz w:val="24"/>
          <w:szCs w:val="24"/>
        </w:rPr>
        <w:t>点</w:t>
      </w:r>
    </w:p>
    <w:p>
      <w:pPr>
        <w:rPr>
          <w:rFonts w:ascii="Times New Roman" w:hAnsi="宋体"/>
          <w:sz w:val="24"/>
          <w:szCs w:val="24"/>
        </w:rPr>
      </w:pPr>
    </w:p>
    <w:p>
      <w:pPr>
        <w:rPr>
          <w:rFonts w:ascii="Times New Roman" w:hAnsi="宋体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项目二十：拉脱维亚大学交换生项目</w:t>
      </w:r>
    </w:p>
    <w:p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1、学校：拉脱维亚大学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"http://www.lu.lv" </w:instrText>
      </w:r>
      <w:r>
        <w:rPr>
          <w:color w:val="auto"/>
          <w:u w:val="none"/>
        </w:rPr>
        <w:fldChar w:fldCharType="separate"/>
      </w:r>
      <w:r>
        <w:rPr>
          <w:rStyle w:val="11"/>
          <w:rFonts w:hint="eastAsia" w:ascii="Times New Roman" w:hAnsi="Times New Roman"/>
          <w:color w:val="auto"/>
          <w:sz w:val="24"/>
          <w:szCs w:val="24"/>
          <w:u w:val="none"/>
        </w:rPr>
        <w:t>http://www.lu.lv</w:t>
      </w:r>
      <w:r>
        <w:rPr>
          <w:rStyle w:val="11"/>
          <w:rFonts w:hint="eastAsia" w:ascii="Times New Roman" w:hAnsi="Times New Roman"/>
          <w:color w:val="auto"/>
          <w:sz w:val="24"/>
          <w:szCs w:val="24"/>
          <w:u w:val="none"/>
        </w:rPr>
        <w:fldChar w:fldCharType="end"/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2、时间：2019年 2月至7月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3、课程：http://www.lu.lv/eng/istudents/exchange/courses/ 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（二）名额:</w:t>
      </w:r>
      <w:r>
        <w:rPr>
          <w:rFonts w:hint="eastAsia" w:ascii="Times New Roman" w:hAnsi="Times New Roman"/>
          <w:sz w:val="24"/>
          <w:szCs w:val="24"/>
        </w:rPr>
        <w:t xml:space="preserve"> 2名</w:t>
      </w:r>
    </w:p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1、在校2016、2017级本科生；2017级三年制硕士生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2、英语水平：雅思6.0及以上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（四）报名截止日期：</w:t>
      </w:r>
      <w:r>
        <w:rPr>
          <w:rFonts w:hint="eastAsia" w:ascii="Times New Roman" w:hAnsi="Times New Roman"/>
          <w:sz w:val="24"/>
          <w:szCs w:val="24"/>
        </w:rPr>
        <w:t>2018年 10月10日上午11点</w:t>
      </w: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eastAsia="宋体" w:cs="宋体"/>
          <w:b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eastAsia="宋体" w:cs="宋体"/>
          <w:b/>
          <w:kern w:val="0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项目二十一：</w:t>
      </w:r>
      <w:bookmarkStart w:id="0" w:name="OLE_LINK6"/>
      <w:bookmarkStart w:id="1" w:name="OLE_LINK5"/>
      <w:r>
        <w:rPr>
          <w:rFonts w:hint="eastAsia" w:ascii="Times New Roman" w:hAnsi="宋体"/>
          <w:b/>
          <w:sz w:val="24"/>
          <w:szCs w:val="24"/>
        </w:rPr>
        <w:t>西班牙武康大学交换生项目</w:t>
      </w:r>
      <w:bookmarkEnd w:id="0"/>
      <w:bookmarkEnd w:id="1"/>
    </w:p>
    <w:p>
      <w:pPr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（一）项目介绍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、学校：西班牙武康大学</w:t>
      </w:r>
      <w:r>
        <w:rPr>
          <w:rFonts w:ascii="Times New Roman" w:hAnsi="Times New Roman"/>
          <w:sz w:val="24"/>
          <w:szCs w:val="24"/>
        </w:rPr>
        <w:t>http://international.ucam.edu/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、时间：</w:t>
      </w:r>
      <w:r>
        <w:rPr>
          <w:rFonts w:hint="eastAsia" w:ascii="Times New Roman" w:hAnsi="Times New Roman"/>
          <w:sz w:val="24"/>
          <w:szCs w:val="24"/>
        </w:rPr>
        <w:t>2019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月至</w:t>
      </w:r>
      <w:r>
        <w:rPr>
          <w:rFonts w:hint="eastAsia" w:ascii="Times New Roman" w:hAnsi="Times New Roman"/>
          <w:sz w:val="24"/>
          <w:szCs w:val="24"/>
        </w:rPr>
        <w:t>7</w:t>
      </w:r>
      <w:r>
        <w:rPr>
          <w:rFonts w:hint="eastAsia" w:ascii="Times New Roman" w:hAnsi="宋体"/>
          <w:sz w:val="24"/>
          <w:szCs w:val="24"/>
        </w:rPr>
        <w:t>月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hint="eastAsia" w:ascii="Times New Roman" w:hAnsi="宋体"/>
          <w:sz w:val="24"/>
          <w:szCs w:val="24"/>
        </w:rPr>
        <w:t>、课程：可以选择英文授课课程或者西语授课课程，课程请查询学校网页</w:t>
      </w:r>
      <w:r>
        <w:rPr>
          <w:rFonts w:ascii="Times New Roman" w:hAnsi="Times New Roman"/>
          <w:sz w:val="24"/>
          <w:szCs w:val="24"/>
        </w:rPr>
        <w:t>http://international.ucam.edu/studies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（二）名额：</w:t>
      </w: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名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（</w:t>
      </w:r>
      <w:r>
        <w:rPr>
          <w:rFonts w:hint="eastAsia" w:ascii="Times New Roman" w:hAnsi="宋体"/>
          <w:b/>
          <w:sz w:val="24"/>
          <w:szCs w:val="24"/>
        </w:rPr>
        <w:t>三）报名条件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hint="eastAsia" w:ascii="Times New Roman" w:hAnsi="宋体"/>
          <w:sz w:val="24"/>
          <w:szCs w:val="24"/>
        </w:rPr>
        <w:t>、</w:t>
      </w:r>
      <w:r>
        <w:rPr>
          <w:rFonts w:hint="eastAsia" w:ascii="Times New Roman" w:hAnsi="Times New Roman" w:cs="宋体"/>
          <w:sz w:val="24"/>
          <w:szCs w:val="24"/>
        </w:rPr>
        <w:t>在校2</w:t>
      </w:r>
      <w:r>
        <w:rPr>
          <w:rFonts w:hint="eastAsia" w:ascii="Times New Roman" w:hAnsi="Times New Roman"/>
          <w:sz w:val="24"/>
          <w:szCs w:val="24"/>
        </w:rPr>
        <w:t>016级、2017级本科生；2017级三年制硕士生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</w:t>
      </w:r>
      <w:r>
        <w:rPr>
          <w:rFonts w:hint="eastAsia" w:ascii="Times New Roman" w:hAnsi="宋体"/>
          <w:sz w:val="24"/>
          <w:szCs w:val="24"/>
        </w:rPr>
        <w:t>、外语要求：西语</w:t>
      </w:r>
      <w:r>
        <w:rPr>
          <w:rFonts w:hint="eastAsia" w:ascii="Times New Roman" w:hAnsi="Times New Roman"/>
          <w:sz w:val="24"/>
          <w:szCs w:val="24"/>
        </w:rPr>
        <w:t xml:space="preserve">A2 </w:t>
      </w:r>
      <w:r>
        <w:rPr>
          <w:rFonts w:hint="eastAsia" w:ascii="Times New Roman" w:hAnsi="宋体"/>
          <w:sz w:val="24"/>
          <w:szCs w:val="24"/>
        </w:rPr>
        <w:t>或者雅思</w:t>
      </w:r>
      <w:r>
        <w:rPr>
          <w:rFonts w:hint="eastAsia" w:ascii="Times New Roman" w:hAnsi="Times New Roman"/>
          <w:sz w:val="24"/>
          <w:szCs w:val="24"/>
        </w:rPr>
        <w:t>6.0及以上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（四）报名截止日期：</w:t>
      </w:r>
      <w:r>
        <w:rPr>
          <w:rFonts w:hint="eastAsia" w:ascii="Times New Roman" w:hAnsi="Times New Roman"/>
          <w:sz w:val="24"/>
          <w:szCs w:val="24"/>
        </w:rPr>
        <w:t>2018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</w:rPr>
        <w:t>15</w:t>
      </w:r>
      <w:r>
        <w:rPr>
          <w:rFonts w:hint="eastAsia" w:ascii="Times New Roman" w:hAnsi="宋体"/>
          <w:sz w:val="24"/>
          <w:szCs w:val="24"/>
        </w:rPr>
        <w:t>日上午11点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（</w:t>
      </w:r>
      <w:r>
        <w:rPr>
          <w:rFonts w:hint="eastAsia" w:ascii="Times New Roman" w:hAnsi="宋体"/>
          <w:b/>
          <w:sz w:val="24"/>
          <w:szCs w:val="24"/>
        </w:rPr>
        <w:t>五）详情请见附件</w:t>
      </w:r>
      <w:r>
        <w:rPr>
          <w:rFonts w:hint="eastAsia" w:ascii="Times New Roman" w:hAnsi="Times New Roman"/>
          <w:b/>
          <w:sz w:val="24"/>
          <w:szCs w:val="24"/>
        </w:rPr>
        <w:t>3</w:t>
      </w:r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center"/>
        <w:rPr>
          <w:rFonts w:ascii="Times New Roman" w:hAnsi="Times New Roman" w:cs="宋体"/>
          <w:b/>
          <w:kern w:val="0"/>
          <w:sz w:val="24"/>
          <w:szCs w:val="21"/>
        </w:rPr>
      </w:pPr>
      <w:r>
        <w:rPr>
          <w:rFonts w:hint="eastAsia" w:ascii="Times New Roman" w:hAnsi="Times New Roman" w:cs="宋体"/>
          <w:b/>
          <w:kern w:val="0"/>
          <w:sz w:val="24"/>
          <w:szCs w:val="21"/>
        </w:rPr>
        <w:t> </w:t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项目</w:t>
      </w:r>
      <w:r>
        <w:rPr>
          <w:rFonts w:hint="eastAsia" w:ascii="Times New Roman" w:hAnsi="Times New Roman"/>
          <w:b/>
          <w:kern w:val="0"/>
          <w:sz w:val="24"/>
          <w:szCs w:val="24"/>
        </w:rPr>
        <w:t>二十二</w:t>
      </w:r>
      <w:r>
        <w:rPr>
          <w:rFonts w:ascii="Times New Roman" w:hAnsi="Times New Roman"/>
          <w:b/>
          <w:kern w:val="0"/>
          <w:sz w:val="24"/>
          <w:szCs w:val="24"/>
        </w:rPr>
        <w:t>：</w:t>
      </w:r>
      <w:r>
        <w:rPr>
          <w:rFonts w:hint="eastAsia" w:ascii="Times New Roman" w:hAnsi="Times New Roman"/>
          <w:b/>
          <w:bCs/>
          <w:sz w:val="24"/>
          <w:szCs w:val="24"/>
        </w:rPr>
        <w:t>爱沙尼亚塔林大学交换生项目</w:t>
      </w:r>
    </w:p>
    <w:p>
      <w:pPr>
        <w:widowControl/>
        <w:jc w:val="left"/>
        <w:rPr>
          <w:rFonts w:ascii="Times New Roman" w:hAnsi="Times New Roman" w:cs="宋体"/>
          <w:kern w:val="0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（一）项目介绍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1、学校：爱沙尼亚塔林大学 </w:t>
      </w:r>
      <w:r>
        <w:fldChar w:fldCharType="begin"/>
      </w:r>
      <w:r>
        <w:instrText xml:space="preserve"> HYPERLINK "http://www.tlu.ee/en/" </w:instrText>
      </w:r>
      <w:r>
        <w:fldChar w:fldCharType="separate"/>
      </w:r>
      <w:r>
        <w:rPr>
          <w:rStyle w:val="11"/>
          <w:rFonts w:ascii="Times New Roman" w:hAnsi="Times New Roman"/>
          <w:color w:val="auto"/>
          <w:sz w:val="24"/>
          <w:szCs w:val="24"/>
          <w:u w:val="none"/>
        </w:rPr>
        <w:t>http://www.tlu.ee/en/</w:t>
      </w:r>
      <w:r>
        <w:rPr>
          <w:rStyle w:val="11"/>
          <w:rFonts w:ascii="Times New Roman" w:hAnsi="Times New Roman"/>
          <w:color w:val="auto"/>
          <w:sz w:val="24"/>
          <w:szCs w:val="24"/>
          <w:u w:val="none"/>
        </w:rPr>
        <w:fldChar w:fldCharType="end"/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2、时间：2019年2月至7月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3、课程：</w:t>
      </w:r>
      <w:r>
        <w:rPr>
          <w:rFonts w:ascii="Times New Roman" w:hAnsi="Times New Roman"/>
          <w:sz w:val="24"/>
          <w:szCs w:val="24"/>
        </w:rPr>
        <w:t>http://www.tlu.ee/en/studies/Incoming-Exchange-Studies/Exchange-Courses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（二）名额：</w:t>
      </w:r>
      <w:r>
        <w:rPr>
          <w:rFonts w:hint="eastAsia" w:ascii="Times New Roman" w:hAnsi="Times New Roman"/>
          <w:sz w:val="24"/>
          <w:szCs w:val="24"/>
        </w:rPr>
        <w:t>2名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（三）报名条件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1、</w:t>
      </w:r>
      <w:r>
        <w:rPr>
          <w:rFonts w:hint="eastAsia" w:ascii="Times New Roman" w:hAnsi="Times New Roman" w:eastAsia="宋体"/>
          <w:sz w:val="24"/>
          <w:szCs w:val="24"/>
        </w:rPr>
        <w:t>在校2016、2017级本科生；2017 级三年制硕士生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2、英语要求：雅思6.0及以上</w:t>
      </w:r>
    </w:p>
    <w:p>
      <w:pPr>
        <w:rPr>
          <w:rFonts w:ascii="Times New Roman" w:hAnsi="Times New Roman"/>
          <w:i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（四）报名截止日期：</w:t>
      </w:r>
      <w:r>
        <w:rPr>
          <w:rFonts w:hint="eastAsia" w:ascii="Times New Roman" w:hAnsi="Times New Roman"/>
          <w:sz w:val="24"/>
          <w:szCs w:val="24"/>
        </w:rPr>
        <w:t>2018年10月15日上午11点</w:t>
      </w: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项目</w:t>
      </w:r>
      <w:r>
        <w:rPr>
          <w:rFonts w:hint="eastAsia" w:ascii="Times New Roman" w:hAnsi="Times New Roman" w:cs="Times New Roman"/>
          <w:b/>
          <w:sz w:val="24"/>
          <w:szCs w:val="24"/>
        </w:rPr>
        <w:t>二十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：美国霜堡州立大学交换生/自费交流生项目</w:t>
      </w:r>
    </w:p>
    <w:p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1、学校：美国霜堡州立大学http://www.frostburg.edu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2、时间：201</w:t>
      </w:r>
      <w:r>
        <w:rPr>
          <w:rFonts w:hint="eastAsia"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月至</w:t>
      </w:r>
      <w:r>
        <w:rPr>
          <w:rFonts w:hint="eastAsia"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3、课程：http://www.i-studentglobal.com/usa/md/frostburg/html5/chinese/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4、费用：自费交流生缴纳霜堡州立大学学费及我校60%学费。</w:t>
      </w:r>
      <w:r>
        <w:rPr>
          <w:rFonts w:hint="eastAsia" w:ascii="Times New Roman" w:hAnsi="Times New Roman"/>
          <w:sz w:val="24"/>
          <w:szCs w:val="24"/>
        </w:rPr>
        <w:t>详见</w:t>
      </w:r>
      <w:r>
        <w:rPr>
          <w:rFonts w:ascii="Times New Roman" w:hAnsi="Times New Roman"/>
          <w:sz w:val="24"/>
          <w:szCs w:val="24"/>
        </w:rPr>
        <w:t>http://www.i-studentglobal.com/usa/md/frostburg/welcome/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（二）名额：</w:t>
      </w:r>
      <w:r>
        <w:rPr>
          <w:rFonts w:ascii="Times New Roman" w:hAnsi="Times New Roman"/>
          <w:sz w:val="24"/>
          <w:szCs w:val="24"/>
        </w:rPr>
        <w:t>交换生2名</w:t>
      </w:r>
      <w:r>
        <w:rPr>
          <w:rFonts w:hint="eastAsia" w:ascii="Times New Roman" w:hAnsi="Times New Roman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t xml:space="preserve">自费交流生5名 </w:t>
      </w:r>
    </w:p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（三）报名条件 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1、在校2016、2017级本科生</w:t>
      </w:r>
    </w:p>
    <w:p>
      <w:pPr>
        <w:spacing w:line="360" w:lineRule="exact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2、英语水平要求：雅思5.5或托福61</w:t>
      </w:r>
      <w:r>
        <w:rPr>
          <w:rFonts w:hint="eastAsia" w:ascii="Times New Roman" w:hAnsi="Times New Roman"/>
          <w:sz w:val="24"/>
          <w:szCs w:val="24"/>
          <w:lang w:eastAsia="zh-CN"/>
        </w:rPr>
        <w:t>及以上</w:t>
      </w:r>
    </w:p>
    <w:p>
      <w:pPr>
        <w:spacing w:line="360" w:lineRule="exact"/>
        <w:rPr>
          <w:rFonts w:ascii="Times New Roman" w:hAnsi="Times New Roman" w:cs="宋体"/>
          <w:b/>
          <w:kern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（四）报名截止日期：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hint="eastAsia"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hint="eastAsia" w:ascii="Times New Roman" w:hAnsi="Times New Roman"/>
          <w:sz w:val="24"/>
          <w:szCs w:val="24"/>
        </w:rPr>
        <w:t>上</w:t>
      </w:r>
      <w:r>
        <w:rPr>
          <w:rFonts w:ascii="Times New Roman" w:hAnsi="Times New Roman"/>
          <w:sz w:val="24"/>
          <w:szCs w:val="24"/>
        </w:rPr>
        <w:t>午1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 w:eastAsia="宋体"/>
          <w:b/>
          <w:sz w:val="24"/>
          <w:szCs w:val="24"/>
        </w:rPr>
      </w:pPr>
      <w:bookmarkStart w:id="2" w:name="OLE_LINK2"/>
      <w:bookmarkStart w:id="3" w:name="OLE_LINK1"/>
      <w:r>
        <w:rPr>
          <w:rFonts w:hint="eastAsia" w:ascii="Times New Roman" w:hAnsi="Times New Roman" w:eastAsia="宋体"/>
          <w:b/>
          <w:sz w:val="24"/>
          <w:szCs w:val="24"/>
        </w:rPr>
        <w:t>项目二十</w:t>
      </w:r>
      <w:r>
        <w:rPr>
          <w:rFonts w:hint="eastAsia" w:ascii="Times New Roman" w:hAnsi="Times New Roman" w:eastAsia="宋体"/>
          <w:b/>
          <w:sz w:val="24"/>
          <w:szCs w:val="24"/>
          <w:lang w:eastAsia="zh-CN"/>
        </w:rPr>
        <w:t>四</w:t>
      </w:r>
      <w:r>
        <w:rPr>
          <w:rFonts w:ascii="Times New Roman" w:hAnsi="Times New Roman" w:eastAsia="宋体"/>
          <w:b/>
          <w:sz w:val="24"/>
          <w:szCs w:val="24"/>
        </w:rPr>
        <w:t xml:space="preserve">: </w:t>
      </w:r>
      <w:r>
        <w:rPr>
          <w:rFonts w:hint="eastAsia" w:ascii="Times New Roman" w:hAnsi="Times New Roman" w:eastAsia="宋体"/>
          <w:b/>
          <w:sz w:val="24"/>
          <w:szCs w:val="24"/>
        </w:rPr>
        <w:t>韩国成均馆大学交换生项目</w:t>
      </w:r>
    </w:p>
    <w:p>
      <w:pPr>
        <w:spacing w:line="360" w:lineRule="exact"/>
        <w:jc w:val="center"/>
        <w:rPr>
          <w:rFonts w:ascii="Times New Roman" w:hAnsi="Times New Roman" w:eastAsia="宋体"/>
          <w:b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、学校：韩国成均馆大学</w:t>
      </w:r>
      <w:r>
        <w:rPr>
          <w:rFonts w:ascii="Times New Roman" w:hAnsi="Times New Roman" w:eastAsia="宋体"/>
          <w:sz w:val="24"/>
          <w:szCs w:val="24"/>
        </w:rPr>
        <w:t xml:space="preserve"> http://www.skku.edu/eng_home/index.jsp</w:t>
      </w:r>
    </w:p>
    <w:p>
      <w:pPr>
        <w:spacing w:line="3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、时间：</w:t>
      </w:r>
      <w:r>
        <w:rPr>
          <w:rFonts w:ascii="Times New Roman" w:hAnsi="Times New Roman" w:eastAsia="宋体"/>
          <w:sz w:val="24"/>
          <w:szCs w:val="24"/>
        </w:rPr>
        <w:t>2018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月至6月</w:t>
      </w:r>
    </w:p>
    <w:p>
      <w:pPr>
        <w:spacing w:line="360" w:lineRule="exact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、课程：详见附件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</w:p>
    <w:p>
      <w:pPr>
        <w:spacing w:line="3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（二）名额：</w:t>
      </w:r>
      <w:r>
        <w:rPr>
          <w:rFonts w:hint="eastAsia" w:ascii="Times New Roman" w:hAnsi="Times New Roman" w:eastAsia="宋体"/>
          <w:sz w:val="24"/>
          <w:szCs w:val="24"/>
        </w:rPr>
        <w:t>3名</w:t>
      </w:r>
    </w:p>
    <w:p>
      <w:pPr>
        <w:spacing w:line="360" w:lineRule="exact"/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hint="eastAsia" w:ascii="Times New Roman" w:hAnsi="Times New Roman" w:eastAsia="宋体"/>
          <w:sz w:val="24"/>
          <w:szCs w:val="24"/>
        </w:rPr>
        <w:t>、在校2016、2017级本科生；2017 级三年制硕士生</w:t>
      </w:r>
    </w:p>
    <w:p>
      <w:pPr>
        <w:spacing w:line="36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、英语水平要求：</w:t>
      </w:r>
      <w:r>
        <w:rPr>
          <w:rFonts w:hint="eastAsia" w:ascii="Times New Roman" w:hAnsi="Times New Roman"/>
          <w:sz w:val="24"/>
          <w:szCs w:val="24"/>
        </w:rPr>
        <w:t>雅思6.0及以上、托福80及以上或</w:t>
      </w:r>
      <w:r>
        <w:rPr>
          <w:rFonts w:ascii="Times New Roman" w:hAnsi="Times New Roman" w:eastAsia="宋体"/>
          <w:sz w:val="24"/>
          <w:szCs w:val="24"/>
        </w:rPr>
        <w:t>TOPIK 3</w:t>
      </w:r>
      <w:r>
        <w:rPr>
          <w:rFonts w:hint="eastAsia" w:ascii="Times New Roman" w:hAnsi="Times New Roman" w:eastAsia="宋体"/>
          <w:sz w:val="24"/>
          <w:szCs w:val="24"/>
        </w:rPr>
        <w:t>及以上</w:t>
      </w:r>
    </w:p>
    <w:p>
      <w:pPr>
        <w:spacing w:line="360" w:lineRule="exac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（四）报名截止日期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t>201</w:t>
      </w:r>
      <w:r>
        <w:rPr>
          <w:rFonts w:hint="eastAsia" w:ascii="Times New Roman" w:hAnsi="Times New Roman" w:eastAsia="宋体"/>
          <w:sz w:val="24"/>
          <w:szCs w:val="24"/>
        </w:rPr>
        <w:t>8年</w:t>
      </w:r>
      <w:r>
        <w:rPr>
          <w:rFonts w:ascii="Times New Roman" w:hAnsi="Times New Roman" w:eastAsia="宋体"/>
          <w:sz w:val="24"/>
          <w:szCs w:val="24"/>
        </w:rPr>
        <w:t xml:space="preserve"> 10</w:t>
      </w:r>
      <w:r>
        <w:rPr>
          <w:rFonts w:hint="eastAsia" w:ascii="Times New Roman" w:hAnsi="Times New Roman" w:eastAsia="宋体"/>
          <w:sz w:val="24"/>
          <w:szCs w:val="24"/>
        </w:rPr>
        <w:t>月1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日上午</w:t>
      </w:r>
      <w:r>
        <w:rPr>
          <w:rFonts w:ascii="Times New Roman" w:hAnsi="Times New Roman" w:eastAsia="宋体"/>
          <w:sz w:val="24"/>
          <w:szCs w:val="24"/>
        </w:rPr>
        <w:t>11</w:t>
      </w:r>
      <w:r>
        <w:rPr>
          <w:rFonts w:hint="eastAsia" w:ascii="Times New Roman" w:hAnsi="Times New Roman" w:eastAsia="宋体"/>
          <w:sz w:val="24"/>
          <w:szCs w:val="24"/>
        </w:rPr>
        <w:t>点</w:t>
      </w:r>
    </w:p>
    <w:bookmarkEnd w:id="2"/>
    <w:bookmarkEnd w:id="3"/>
    <w:p>
      <w:pPr>
        <w:spacing w:line="360" w:lineRule="exact"/>
        <w:jc w:val="center"/>
        <w:rPr>
          <w:rFonts w:ascii="Times New Roman" w:hAnsi="Times New Roman" w:eastAsia="宋体"/>
          <w:b/>
          <w:sz w:val="24"/>
          <w:szCs w:val="24"/>
        </w:rPr>
      </w:pPr>
    </w:p>
    <w:p>
      <w:pPr>
        <w:widowControl/>
        <w:spacing w:line="360" w:lineRule="exact"/>
        <w:jc w:val="center"/>
        <w:rPr>
          <w:rFonts w:ascii="Times New Roman" w:hAnsi="宋体"/>
          <w:b/>
          <w:sz w:val="24"/>
          <w:szCs w:val="24"/>
        </w:rPr>
      </w:pPr>
    </w:p>
    <w:p>
      <w:pPr>
        <w:widowControl/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项目二十</w:t>
      </w:r>
      <w:r>
        <w:rPr>
          <w:rFonts w:hint="eastAsia" w:ascii="Times New Roman" w:hAnsi="宋体"/>
          <w:b/>
          <w:sz w:val="24"/>
          <w:szCs w:val="24"/>
          <w:lang w:eastAsia="zh-CN"/>
        </w:rPr>
        <w:t>五</w:t>
      </w:r>
      <w:r>
        <w:rPr>
          <w:rFonts w:hint="eastAsia" w:ascii="Times New Roman" w:hAnsi="宋体"/>
          <w:b/>
          <w:sz w:val="24"/>
          <w:szCs w:val="24"/>
        </w:rPr>
        <w:t>：日本白鸥大学交换生项目</w:t>
      </w:r>
    </w:p>
    <w:p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宋体" w:cs="宋体"/>
          <w:b/>
          <w:kern w:val="0"/>
          <w:sz w:val="24"/>
          <w:szCs w:val="24"/>
        </w:rPr>
      </w:pPr>
      <w:r>
        <w:rPr>
          <w:rFonts w:hint="eastAsia" w:ascii="Times New Roman" w:hAnsi="宋体" w:eastAsia="宋体" w:cs="宋体"/>
          <w:b/>
          <w:kern w:val="0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、学校：日本白鸥大学</w:t>
      </w:r>
      <w:r>
        <w:rPr>
          <w:rFonts w:ascii="Times New Roman" w:hAnsi="Times New Roman" w:eastAsia="宋体" w:cs="宋体"/>
          <w:kern w:val="0"/>
          <w:sz w:val="24"/>
          <w:szCs w:val="24"/>
        </w:rPr>
        <w:t xml:space="preserve"> http://hakuoh.jp/</w:t>
      </w:r>
    </w:p>
    <w:p>
      <w:pPr>
        <w:spacing w:line="360" w:lineRule="exac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2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、时间：</w:t>
      </w:r>
      <w:r>
        <w:rPr>
          <w:rFonts w:ascii="Times New Roman" w:hAnsi="Times New Roman" w:eastAsia="宋体"/>
          <w:sz w:val="24"/>
          <w:szCs w:val="24"/>
        </w:rPr>
        <w:t>201</w:t>
      </w:r>
      <w:r>
        <w:rPr>
          <w:rFonts w:hint="eastAsia" w:ascii="Times New Roman" w:hAnsi="Times New Roman" w:eastAsia="宋体"/>
          <w:sz w:val="24"/>
          <w:szCs w:val="24"/>
        </w:rPr>
        <w:t>9年</w:t>
      </w: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月至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3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、课程：课程请查询学校网页。</w:t>
      </w:r>
    </w:p>
    <w:p>
      <w:pPr>
        <w:spacing w:line="360" w:lineRule="exac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hint="eastAsia" w:ascii="Times New Roman" w:hAnsi="宋体" w:eastAsia="宋体" w:cs="宋体"/>
          <w:kern w:val="0"/>
          <w:sz w:val="24"/>
          <w:szCs w:val="24"/>
        </w:rPr>
        <w:t>（</w:t>
      </w:r>
      <w:r>
        <w:rPr>
          <w:rFonts w:hint="eastAsia" w:ascii="Times New Roman" w:hAnsi="宋体" w:eastAsia="宋体" w:cs="宋体"/>
          <w:b/>
          <w:kern w:val="0"/>
          <w:sz w:val="24"/>
          <w:szCs w:val="24"/>
        </w:rPr>
        <w:t>二）名额：</w:t>
      </w:r>
      <w:r>
        <w:rPr>
          <w:rFonts w:ascii="Times New Roman" w:hAnsi="Times New Roman" w:eastAsia="宋体" w:cs="宋体"/>
          <w:kern w:val="0"/>
          <w:sz w:val="24"/>
          <w:szCs w:val="24"/>
        </w:rPr>
        <w:t>2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名</w:t>
      </w:r>
    </w:p>
    <w:p>
      <w:pPr>
        <w:spacing w:line="360" w:lineRule="exact"/>
        <w:rPr>
          <w:rFonts w:ascii="Times New Roman" w:hAnsi="Times New Roman" w:eastAsia="宋体" w:cs="宋体"/>
          <w:b/>
          <w:kern w:val="0"/>
          <w:sz w:val="24"/>
          <w:szCs w:val="24"/>
        </w:rPr>
      </w:pPr>
      <w:r>
        <w:rPr>
          <w:rFonts w:hint="eastAsia" w:ascii="Times New Roman" w:hAnsi="宋体" w:eastAsia="宋体" w:cs="宋体"/>
          <w:b/>
          <w:kern w:val="0"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在校2016、2017级本科生；2017 级三年制硕士生</w:t>
      </w:r>
    </w:p>
    <w:p>
      <w:pPr>
        <w:spacing w:line="360" w:lineRule="exac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2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、日语水平能够适应全日文教学</w:t>
      </w:r>
      <w:r>
        <w:rPr>
          <w:rFonts w:ascii="Times New Roman" w:hAnsi="Times New Roman" w:eastAsia="宋体" w:cs="宋体"/>
          <w:kern w:val="0"/>
          <w:sz w:val="24"/>
          <w:szCs w:val="24"/>
        </w:rPr>
        <w:t xml:space="preserve">, 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本科生要有两年以上日语学习的经历，希望具有日语</w:t>
      </w:r>
      <w:r>
        <w:rPr>
          <w:rFonts w:ascii="Times New Roman" w:hAnsi="Times New Roman" w:eastAsia="宋体" w:cs="宋体"/>
          <w:kern w:val="0"/>
          <w:sz w:val="24"/>
          <w:szCs w:val="24"/>
        </w:rPr>
        <w:t>2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级以上水平。研究生要求具有日语</w:t>
      </w:r>
      <w:r>
        <w:rPr>
          <w:rFonts w:ascii="Times New Roman" w:hAnsi="Times New Roman" w:eastAsia="宋体" w:cs="宋体"/>
          <w:kern w:val="0"/>
          <w:sz w:val="24"/>
          <w:szCs w:val="24"/>
        </w:rPr>
        <w:t>2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级以上的水平</w:t>
      </w:r>
    </w:p>
    <w:p>
      <w:pPr>
        <w:spacing w:line="360" w:lineRule="exact"/>
        <w:rPr>
          <w:rFonts w:ascii="Times New Roman" w:hAnsi="Times New Roman"/>
          <w:sz w:val="24"/>
        </w:rPr>
      </w:pPr>
      <w:r>
        <w:rPr>
          <w:rFonts w:hint="eastAsia" w:ascii="Times New Roman" w:hAnsi="宋体" w:eastAsia="宋体" w:cs="宋体"/>
          <w:b/>
          <w:kern w:val="0"/>
          <w:sz w:val="24"/>
          <w:szCs w:val="24"/>
        </w:rPr>
        <w:t>（四）报名截止日期：</w:t>
      </w:r>
      <w:r>
        <w:rPr>
          <w:rFonts w:ascii="Times New Roman" w:hAnsi="Times New Roman" w:eastAsia="宋体"/>
          <w:sz w:val="24"/>
          <w:szCs w:val="24"/>
        </w:rPr>
        <w:t>201</w:t>
      </w:r>
      <w:r>
        <w:rPr>
          <w:rFonts w:hint="eastAsia" w:ascii="Times New Roman" w:hAnsi="Times New Roman" w:eastAsia="宋体"/>
          <w:sz w:val="24"/>
          <w:szCs w:val="24"/>
        </w:rPr>
        <w:t>8年</w:t>
      </w:r>
      <w:r>
        <w:rPr>
          <w:rFonts w:ascii="Times New Roman" w:hAnsi="Times New Roman" w:eastAsia="宋体"/>
          <w:sz w:val="24"/>
          <w:szCs w:val="24"/>
        </w:rPr>
        <w:t xml:space="preserve"> 10</w:t>
      </w:r>
      <w:r>
        <w:rPr>
          <w:rFonts w:hint="eastAsia" w:ascii="Times New Roman" w:hAnsi="Times New Roman" w:eastAsia="宋体"/>
          <w:sz w:val="24"/>
          <w:szCs w:val="24"/>
        </w:rPr>
        <w:t>月1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日上午</w:t>
      </w:r>
      <w:r>
        <w:rPr>
          <w:rFonts w:ascii="Times New Roman" w:hAnsi="Times New Roman" w:eastAsia="宋体"/>
          <w:sz w:val="24"/>
          <w:szCs w:val="24"/>
        </w:rPr>
        <w:t>11</w:t>
      </w:r>
      <w:r>
        <w:rPr>
          <w:rFonts w:hint="eastAsia" w:ascii="Times New Roman" w:hAnsi="Times New Roman" w:eastAsia="宋体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exact"/>
        <w:jc w:val="left"/>
        <w:rPr>
          <w:rFonts w:hint="eastAsia" w:ascii="Times New Roman" w:hAnsi="Times New Roman" w:cs="宋体"/>
          <w:b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hint="eastAsia" w:ascii="Times New Roman" w:hAnsi="Times New Roman" w:cs="宋体"/>
          <w:b/>
          <w:kern w:val="0"/>
          <w:sz w:val="24"/>
          <w:szCs w:val="24"/>
        </w:rPr>
      </w:pPr>
    </w:p>
    <w:p>
      <w:pPr>
        <w:widowControl/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项目</w:t>
      </w:r>
      <w:r>
        <w:rPr>
          <w:rFonts w:hint="eastAsia" w:ascii="Times New Roman" w:hAnsi="Times New Roman"/>
          <w:b/>
          <w:sz w:val="24"/>
          <w:szCs w:val="24"/>
        </w:rPr>
        <w:t>二十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六</w:t>
      </w:r>
      <w:r>
        <w:rPr>
          <w:rFonts w:ascii="Times New Roman" w:hAnsi="Times New Roman"/>
          <w:b/>
          <w:sz w:val="24"/>
          <w:szCs w:val="24"/>
        </w:rPr>
        <w:t>：美国纽约州立大学奥斯威戈分校交换生/自费交流生项目</w:t>
      </w:r>
    </w:p>
    <w:p>
      <w:pPr>
        <w:widowControl/>
        <w:spacing w:line="360" w:lineRule="exact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1、学校：纽约州立大学奥斯威戈分校</w:t>
      </w:r>
      <w:r>
        <w:fldChar w:fldCharType="begin"/>
      </w:r>
      <w:r>
        <w:instrText xml:space="preserve"> HYPERLINK "http://www.oswego.edu/academics/international/ISSS/Exchange_Applications.html" \t "_blank"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http://www.oswego.edu/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 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2、时间：201</w:t>
      </w:r>
      <w:r>
        <w:rPr>
          <w:rFonts w:hint="eastAsia"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月至</w:t>
      </w:r>
      <w:r>
        <w:rPr>
          <w:rFonts w:hint="eastAsia"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3、课程：</w:t>
      </w:r>
      <w:r>
        <w:fldChar w:fldCharType="begin"/>
      </w:r>
      <w:r>
        <w:instrText xml:space="preserve"> HYPERLINK "https://www.oswego.edu/international/exchange-applications"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"https://www.oswego.edu/international/exchange-applications" </w:instrText>
      </w:r>
      <w:r>
        <w:fldChar w:fldCharType="separate"/>
      </w:r>
      <w:r>
        <w:rPr>
          <w:rStyle w:val="11"/>
          <w:rFonts w:ascii="Times New Roman" w:hAnsi="Times New Roman"/>
          <w:color w:val="auto"/>
          <w:sz w:val="24"/>
          <w:szCs w:val="24"/>
          <w:u w:val="none"/>
        </w:rPr>
        <w:t>https://www.oswego.edu/international/exchange-applications</w:t>
      </w:r>
      <w:r>
        <w:rPr>
          <w:rStyle w:val="11"/>
          <w:rFonts w:ascii="Times New Roman" w:hAnsi="Times New Roman"/>
          <w:color w:val="auto"/>
          <w:sz w:val="24"/>
          <w:szCs w:val="24"/>
          <w:u w:val="none"/>
        </w:rPr>
        <w:fldChar w:fldCharType="end"/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4、</w:t>
      </w:r>
      <w:r>
        <w:rPr>
          <w:rFonts w:ascii="Times New Roman" w:hAnsi="Times New Roman"/>
          <w:sz w:val="24"/>
          <w:szCs w:val="24"/>
        </w:rPr>
        <w:t>费用：自费交流生缴纳奥斯威戈大学学费及我校60%学费（奥斯威戈大学学费详见</w:t>
      </w:r>
      <w:r>
        <w:fldChar w:fldCharType="begin"/>
      </w:r>
      <w:r>
        <w:instrText xml:space="preserve"> HYPERLINK "https://acquia-prod.oswego.edu/international/sites/acquia-prod.oswego.edu.international/files/cb_exchange_estimated_bill_fall_2015.pdf"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https://www.oswego.edu/international/exchange-applications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（二）名额：</w:t>
      </w:r>
      <w:r>
        <w:rPr>
          <w:rFonts w:ascii="Times New Roman" w:hAnsi="Times New Roman"/>
          <w:sz w:val="24"/>
          <w:szCs w:val="24"/>
        </w:rPr>
        <w:t>交换生2名；自费交流生6名</w:t>
      </w:r>
    </w:p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（三）报名条件 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1、在校2016、2017级本科生</w:t>
      </w:r>
    </w:p>
    <w:p>
      <w:pPr>
        <w:spacing w:line="360" w:lineRule="exact"/>
        <w:rPr>
          <w:rFonts w:hint="eastAsia" w:ascii="Times New Roman" w:hAnsi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2、英语水平要求：雅思6.0或托福72</w:t>
      </w:r>
      <w:r>
        <w:rPr>
          <w:rFonts w:hint="eastAsia" w:ascii="Times New Roman" w:hAnsi="Times New Roman"/>
          <w:sz w:val="24"/>
          <w:szCs w:val="24"/>
          <w:lang w:eastAsia="zh-CN"/>
        </w:rPr>
        <w:t>及以上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</w:t>
      </w:r>
      <w:r>
        <w:rPr>
          <w:rFonts w:hint="eastAsia" w:ascii="Times New Roman" w:hAnsi="Times New Roman"/>
          <w:b/>
          <w:sz w:val="24"/>
          <w:szCs w:val="24"/>
        </w:rPr>
        <w:t>四</w:t>
      </w:r>
      <w:r>
        <w:rPr>
          <w:rFonts w:ascii="Times New Roman" w:hAnsi="Times New Roman"/>
          <w:b/>
          <w:sz w:val="24"/>
          <w:szCs w:val="24"/>
        </w:rPr>
        <w:t>）报名截止日期：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hint="eastAsia"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17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hint="eastAsia" w:ascii="Times New Roman" w:hAnsi="Times New Roman"/>
          <w:sz w:val="24"/>
          <w:szCs w:val="24"/>
        </w:rPr>
        <w:t>上午11</w:t>
      </w:r>
      <w:r>
        <w:rPr>
          <w:rFonts w:ascii="Times New Roman" w:hAnsi="Times New Roman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项目二十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：台湾世新大学交换生项目</w:t>
      </w:r>
    </w:p>
    <w:p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1、学校：台湾世新大学</w:t>
      </w:r>
      <w:r>
        <w:rPr>
          <w:rFonts w:ascii="Times New Roman" w:hAnsi="Times New Roman"/>
          <w:sz w:val="24"/>
          <w:szCs w:val="24"/>
        </w:rPr>
        <w:t>http://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"http://www.shu.edu.tw/"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www.shu.edu.tw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spacing w:line="36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2、时间：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hint="eastAsia" w:ascii="Times New Roman" w:hAnsi="Times New Roman"/>
          <w:sz w:val="24"/>
          <w:szCs w:val="24"/>
        </w:rPr>
        <w:t>9年2</w:t>
      </w:r>
      <w:r>
        <w:rPr>
          <w:rFonts w:ascii="Times New Roman" w:hAnsi="Times New Roman"/>
          <w:sz w:val="24"/>
          <w:szCs w:val="24"/>
        </w:rPr>
        <w:t>月至</w:t>
      </w:r>
      <w:r>
        <w:rPr>
          <w:rFonts w:hint="eastAsia"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宋体"/>
          <w:kern w:val="0"/>
          <w:sz w:val="24"/>
          <w:szCs w:val="24"/>
        </w:rPr>
        <w:t>3</w:t>
      </w:r>
      <w:r>
        <w:rPr>
          <w:rFonts w:hint="eastAsia" w:ascii="Times New Roman" w:hAnsi="宋体" w:eastAsia="宋体" w:cs="宋体"/>
          <w:kern w:val="0"/>
          <w:sz w:val="24"/>
          <w:szCs w:val="24"/>
        </w:rPr>
        <w:t>、课程：课程请查询学校网页。</w:t>
      </w:r>
    </w:p>
    <w:p>
      <w:pPr>
        <w:spacing w:line="360" w:lineRule="exact"/>
        <w:rPr>
          <w:rFonts w:hint="eastAsia" w:ascii="Times New Roman" w:hAnsi="宋体" w:eastAsiaTheme="minorEastAsia"/>
          <w:color w:val="FF0000"/>
          <w:sz w:val="24"/>
          <w:szCs w:val="24"/>
          <w:lang w:val="en-US" w:eastAsia="zh-CN"/>
        </w:rPr>
      </w:pPr>
    </w:p>
    <w:p>
      <w:pPr>
        <w:rPr>
          <w:rFonts w:ascii="宋体" w:hAnsi="宋体" w:cs="宋体"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（二）名额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：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名</w:t>
      </w:r>
    </w:p>
    <w:p>
      <w:pPr>
        <w:widowControl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（三）报名条件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在校</w:t>
      </w:r>
      <w:r>
        <w:rPr>
          <w:rFonts w:hint="eastAsia" w:ascii="Times New Roman" w:hAnsi="Times New Roman" w:cs="Times New Roman"/>
          <w:sz w:val="24"/>
          <w:szCs w:val="24"/>
        </w:rPr>
        <w:t>2016、2017</w:t>
      </w:r>
      <w:r>
        <w:rPr>
          <w:rFonts w:hint="eastAsia" w:asciiTheme="minorEastAsia" w:hAnsiTheme="minorEastAsia"/>
          <w:sz w:val="24"/>
          <w:szCs w:val="24"/>
        </w:rPr>
        <w:t>级</w:t>
      </w:r>
      <w:r>
        <w:rPr>
          <w:rFonts w:asciiTheme="minorEastAsia" w:hAnsiTheme="minorEastAsia"/>
          <w:sz w:val="24"/>
          <w:szCs w:val="24"/>
        </w:rPr>
        <w:t>本科生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</w:rPr>
        <w:t>2017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级三年制硕士生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（四）报名截止日期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2018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10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9</w:t>
      </w:r>
      <w:bookmarkStart w:id="4" w:name="_GoBack"/>
      <w:bookmarkEnd w:id="4"/>
      <w:r>
        <w:rPr>
          <w:rFonts w:hint="eastAsia" w:ascii="Times New Roman" w:hAnsi="宋体"/>
          <w:sz w:val="24"/>
          <w:szCs w:val="24"/>
        </w:rPr>
        <w:t>日上午</w:t>
      </w:r>
      <w:r>
        <w:rPr>
          <w:rFonts w:hint="eastAsia" w:ascii="Times New Roman" w:hAnsi="Times New Roman"/>
          <w:sz w:val="24"/>
          <w:szCs w:val="24"/>
        </w:rPr>
        <w:t>11</w:t>
      </w:r>
      <w:r>
        <w:rPr>
          <w:rFonts w:hint="eastAsia" w:ascii="Times New Roman" w:hAnsi="宋体"/>
          <w:sz w:val="24"/>
          <w:szCs w:val="24"/>
        </w:rPr>
        <w:t>点</w:t>
      </w: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EE4"/>
    <w:rsid w:val="000058FF"/>
    <w:rsid w:val="00010509"/>
    <w:rsid w:val="0002586B"/>
    <w:rsid w:val="00025CFB"/>
    <w:rsid w:val="00026B36"/>
    <w:rsid w:val="00035533"/>
    <w:rsid w:val="00045A36"/>
    <w:rsid w:val="00047280"/>
    <w:rsid w:val="000524DA"/>
    <w:rsid w:val="00053408"/>
    <w:rsid w:val="00055A36"/>
    <w:rsid w:val="00072FD1"/>
    <w:rsid w:val="0009101D"/>
    <w:rsid w:val="000A3101"/>
    <w:rsid w:val="000A6D36"/>
    <w:rsid w:val="000B44FD"/>
    <w:rsid w:val="000C016D"/>
    <w:rsid w:val="000C1D5D"/>
    <w:rsid w:val="000C61C1"/>
    <w:rsid w:val="000E6B47"/>
    <w:rsid w:val="000E6E6D"/>
    <w:rsid w:val="00101EE4"/>
    <w:rsid w:val="0010508A"/>
    <w:rsid w:val="001079D1"/>
    <w:rsid w:val="00116839"/>
    <w:rsid w:val="00123CC7"/>
    <w:rsid w:val="00124926"/>
    <w:rsid w:val="00126DB8"/>
    <w:rsid w:val="00136453"/>
    <w:rsid w:val="00144BD7"/>
    <w:rsid w:val="001541D8"/>
    <w:rsid w:val="00173A9C"/>
    <w:rsid w:val="0019031B"/>
    <w:rsid w:val="00192993"/>
    <w:rsid w:val="00197EEF"/>
    <w:rsid w:val="001A4EEE"/>
    <w:rsid w:val="001B3874"/>
    <w:rsid w:val="001B6BBF"/>
    <w:rsid w:val="001C4C0D"/>
    <w:rsid w:val="001D514D"/>
    <w:rsid w:val="001E7E6D"/>
    <w:rsid w:val="001F05A6"/>
    <w:rsid w:val="001F252A"/>
    <w:rsid w:val="001F2D9F"/>
    <w:rsid w:val="001F4C08"/>
    <w:rsid w:val="00201A9F"/>
    <w:rsid w:val="00216C03"/>
    <w:rsid w:val="0022569C"/>
    <w:rsid w:val="00226FE5"/>
    <w:rsid w:val="00240BED"/>
    <w:rsid w:val="00244CB8"/>
    <w:rsid w:val="00253E9A"/>
    <w:rsid w:val="00255730"/>
    <w:rsid w:val="00261E25"/>
    <w:rsid w:val="00262D71"/>
    <w:rsid w:val="0026451B"/>
    <w:rsid w:val="0028195E"/>
    <w:rsid w:val="00296D1E"/>
    <w:rsid w:val="002B2C1C"/>
    <w:rsid w:val="002C1FE0"/>
    <w:rsid w:val="002D50FE"/>
    <w:rsid w:val="002D7EA8"/>
    <w:rsid w:val="002E31FF"/>
    <w:rsid w:val="002E3384"/>
    <w:rsid w:val="002E3FA0"/>
    <w:rsid w:val="002F0171"/>
    <w:rsid w:val="002F0E43"/>
    <w:rsid w:val="003011E2"/>
    <w:rsid w:val="00305438"/>
    <w:rsid w:val="00307323"/>
    <w:rsid w:val="00314E4C"/>
    <w:rsid w:val="003211E4"/>
    <w:rsid w:val="00326CE2"/>
    <w:rsid w:val="0032758B"/>
    <w:rsid w:val="0032770C"/>
    <w:rsid w:val="00333A11"/>
    <w:rsid w:val="00342101"/>
    <w:rsid w:val="0034404A"/>
    <w:rsid w:val="003568A9"/>
    <w:rsid w:val="00366C72"/>
    <w:rsid w:val="0037176D"/>
    <w:rsid w:val="003732FC"/>
    <w:rsid w:val="003752C6"/>
    <w:rsid w:val="003772DF"/>
    <w:rsid w:val="003824B4"/>
    <w:rsid w:val="00385E1E"/>
    <w:rsid w:val="003864D0"/>
    <w:rsid w:val="003870C5"/>
    <w:rsid w:val="003A29EC"/>
    <w:rsid w:val="003B1A79"/>
    <w:rsid w:val="003B629A"/>
    <w:rsid w:val="003C0BDB"/>
    <w:rsid w:val="003D0B4E"/>
    <w:rsid w:val="003D33BE"/>
    <w:rsid w:val="003D3DEB"/>
    <w:rsid w:val="003E2430"/>
    <w:rsid w:val="003F0B97"/>
    <w:rsid w:val="003F2FF7"/>
    <w:rsid w:val="003F38BD"/>
    <w:rsid w:val="003F7865"/>
    <w:rsid w:val="00402677"/>
    <w:rsid w:val="00416DB7"/>
    <w:rsid w:val="004276E9"/>
    <w:rsid w:val="0043551A"/>
    <w:rsid w:val="00437C9A"/>
    <w:rsid w:val="00440577"/>
    <w:rsid w:val="00440EAB"/>
    <w:rsid w:val="004434E9"/>
    <w:rsid w:val="004536BC"/>
    <w:rsid w:val="00462445"/>
    <w:rsid w:val="00472B50"/>
    <w:rsid w:val="004855C7"/>
    <w:rsid w:val="004859FD"/>
    <w:rsid w:val="00486611"/>
    <w:rsid w:val="004909A8"/>
    <w:rsid w:val="00496A26"/>
    <w:rsid w:val="004B0DD8"/>
    <w:rsid w:val="004B373B"/>
    <w:rsid w:val="004C107D"/>
    <w:rsid w:val="004D22CD"/>
    <w:rsid w:val="004D4546"/>
    <w:rsid w:val="004D4F89"/>
    <w:rsid w:val="004D57F7"/>
    <w:rsid w:val="004D7EDF"/>
    <w:rsid w:val="004E38DA"/>
    <w:rsid w:val="004F17B6"/>
    <w:rsid w:val="00511AE8"/>
    <w:rsid w:val="005236AA"/>
    <w:rsid w:val="005312DF"/>
    <w:rsid w:val="005367A4"/>
    <w:rsid w:val="00541CC9"/>
    <w:rsid w:val="005426CC"/>
    <w:rsid w:val="005477E7"/>
    <w:rsid w:val="00547FE2"/>
    <w:rsid w:val="00552A7A"/>
    <w:rsid w:val="005637B3"/>
    <w:rsid w:val="00564918"/>
    <w:rsid w:val="00575BAF"/>
    <w:rsid w:val="005774B3"/>
    <w:rsid w:val="00583E76"/>
    <w:rsid w:val="00594057"/>
    <w:rsid w:val="005956E3"/>
    <w:rsid w:val="005A23D9"/>
    <w:rsid w:val="005A74A6"/>
    <w:rsid w:val="005B0F81"/>
    <w:rsid w:val="005C0175"/>
    <w:rsid w:val="005C6A70"/>
    <w:rsid w:val="005D27BE"/>
    <w:rsid w:val="005E3438"/>
    <w:rsid w:val="005E366D"/>
    <w:rsid w:val="005E6F9E"/>
    <w:rsid w:val="005F5F4E"/>
    <w:rsid w:val="00601015"/>
    <w:rsid w:val="00607E51"/>
    <w:rsid w:val="00611C15"/>
    <w:rsid w:val="006152FB"/>
    <w:rsid w:val="006245A8"/>
    <w:rsid w:val="00624942"/>
    <w:rsid w:val="00632B2E"/>
    <w:rsid w:val="006376FA"/>
    <w:rsid w:val="00642E8D"/>
    <w:rsid w:val="006610AE"/>
    <w:rsid w:val="00662CDA"/>
    <w:rsid w:val="00663307"/>
    <w:rsid w:val="0066526C"/>
    <w:rsid w:val="00667E70"/>
    <w:rsid w:val="00672409"/>
    <w:rsid w:val="006767C4"/>
    <w:rsid w:val="006917AC"/>
    <w:rsid w:val="00693D2C"/>
    <w:rsid w:val="006952E6"/>
    <w:rsid w:val="00695761"/>
    <w:rsid w:val="006A238E"/>
    <w:rsid w:val="006A3DBE"/>
    <w:rsid w:val="006A5F3F"/>
    <w:rsid w:val="006B37D9"/>
    <w:rsid w:val="006D0FC1"/>
    <w:rsid w:val="006D47FF"/>
    <w:rsid w:val="006E0286"/>
    <w:rsid w:val="006E2B7E"/>
    <w:rsid w:val="006E45FB"/>
    <w:rsid w:val="006E498A"/>
    <w:rsid w:val="006E5BD1"/>
    <w:rsid w:val="00707A4F"/>
    <w:rsid w:val="007233F1"/>
    <w:rsid w:val="007406FD"/>
    <w:rsid w:val="007428F5"/>
    <w:rsid w:val="007431F9"/>
    <w:rsid w:val="00752E01"/>
    <w:rsid w:val="00761EFB"/>
    <w:rsid w:val="00764A23"/>
    <w:rsid w:val="00784F39"/>
    <w:rsid w:val="00791B4D"/>
    <w:rsid w:val="007925EE"/>
    <w:rsid w:val="00792D38"/>
    <w:rsid w:val="00794169"/>
    <w:rsid w:val="00797B8F"/>
    <w:rsid w:val="007A2983"/>
    <w:rsid w:val="007A311E"/>
    <w:rsid w:val="007C0D6D"/>
    <w:rsid w:val="007D78BB"/>
    <w:rsid w:val="007E21A5"/>
    <w:rsid w:val="0082328A"/>
    <w:rsid w:val="00837E8F"/>
    <w:rsid w:val="00840657"/>
    <w:rsid w:val="0084104D"/>
    <w:rsid w:val="00846DFB"/>
    <w:rsid w:val="00850E06"/>
    <w:rsid w:val="00885339"/>
    <w:rsid w:val="00887BE2"/>
    <w:rsid w:val="008A7985"/>
    <w:rsid w:val="008B7157"/>
    <w:rsid w:val="008B790E"/>
    <w:rsid w:val="008E3481"/>
    <w:rsid w:val="008E559B"/>
    <w:rsid w:val="008F0BE8"/>
    <w:rsid w:val="008F0F24"/>
    <w:rsid w:val="00906B65"/>
    <w:rsid w:val="00920601"/>
    <w:rsid w:val="00920D8B"/>
    <w:rsid w:val="0094171A"/>
    <w:rsid w:val="0095461D"/>
    <w:rsid w:val="00966DC3"/>
    <w:rsid w:val="009760D0"/>
    <w:rsid w:val="00992DE3"/>
    <w:rsid w:val="009A7A04"/>
    <w:rsid w:val="009C2181"/>
    <w:rsid w:val="009D0096"/>
    <w:rsid w:val="009E5B14"/>
    <w:rsid w:val="00A070A3"/>
    <w:rsid w:val="00A163C4"/>
    <w:rsid w:val="00A26DCE"/>
    <w:rsid w:val="00A37704"/>
    <w:rsid w:val="00A47184"/>
    <w:rsid w:val="00A5150A"/>
    <w:rsid w:val="00A85DEA"/>
    <w:rsid w:val="00A92D3C"/>
    <w:rsid w:val="00AB00C0"/>
    <w:rsid w:val="00AB300A"/>
    <w:rsid w:val="00AD4453"/>
    <w:rsid w:val="00B047F6"/>
    <w:rsid w:val="00B0608B"/>
    <w:rsid w:val="00B10EA6"/>
    <w:rsid w:val="00B173C6"/>
    <w:rsid w:val="00B30C9C"/>
    <w:rsid w:val="00B322F7"/>
    <w:rsid w:val="00B324EF"/>
    <w:rsid w:val="00B36AFD"/>
    <w:rsid w:val="00B55E4C"/>
    <w:rsid w:val="00B7329E"/>
    <w:rsid w:val="00B90D42"/>
    <w:rsid w:val="00BA3513"/>
    <w:rsid w:val="00BC1619"/>
    <w:rsid w:val="00BD2D09"/>
    <w:rsid w:val="00BF0DEA"/>
    <w:rsid w:val="00BF4D69"/>
    <w:rsid w:val="00C065EE"/>
    <w:rsid w:val="00C106DE"/>
    <w:rsid w:val="00C127D2"/>
    <w:rsid w:val="00C12B6D"/>
    <w:rsid w:val="00C17C56"/>
    <w:rsid w:val="00C22596"/>
    <w:rsid w:val="00C37DD8"/>
    <w:rsid w:val="00C44FF7"/>
    <w:rsid w:val="00C52EC0"/>
    <w:rsid w:val="00C55724"/>
    <w:rsid w:val="00C757F7"/>
    <w:rsid w:val="00C80D1E"/>
    <w:rsid w:val="00C85517"/>
    <w:rsid w:val="00CA2110"/>
    <w:rsid w:val="00CA3DB8"/>
    <w:rsid w:val="00CA469C"/>
    <w:rsid w:val="00CB0D33"/>
    <w:rsid w:val="00CB15E7"/>
    <w:rsid w:val="00CB5AA6"/>
    <w:rsid w:val="00CD3ED6"/>
    <w:rsid w:val="00CE0E97"/>
    <w:rsid w:val="00CE0F60"/>
    <w:rsid w:val="00CF29A3"/>
    <w:rsid w:val="00CF51E5"/>
    <w:rsid w:val="00D0364B"/>
    <w:rsid w:val="00D04772"/>
    <w:rsid w:val="00D07568"/>
    <w:rsid w:val="00D30E24"/>
    <w:rsid w:val="00D31C7D"/>
    <w:rsid w:val="00D34BFF"/>
    <w:rsid w:val="00D36D4A"/>
    <w:rsid w:val="00D47FE4"/>
    <w:rsid w:val="00D57AE6"/>
    <w:rsid w:val="00D61B87"/>
    <w:rsid w:val="00D81CD8"/>
    <w:rsid w:val="00D8249A"/>
    <w:rsid w:val="00D83F77"/>
    <w:rsid w:val="00D84895"/>
    <w:rsid w:val="00DB77ED"/>
    <w:rsid w:val="00DB7F5D"/>
    <w:rsid w:val="00DC38C3"/>
    <w:rsid w:val="00DD6476"/>
    <w:rsid w:val="00DE2133"/>
    <w:rsid w:val="00DE6F59"/>
    <w:rsid w:val="00DF11E8"/>
    <w:rsid w:val="00E01982"/>
    <w:rsid w:val="00E161A3"/>
    <w:rsid w:val="00E23937"/>
    <w:rsid w:val="00E26A2C"/>
    <w:rsid w:val="00E40C5D"/>
    <w:rsid w:val="00E45AA0"/>
    <w:rsid w:val="00E51782"/>
    <w:rsid w:val="00E52CF1"/>
    <w:rsid w:val="00E60362"/>
    <w:rsid w:val="00E62AD0"/>
    <w:rsid w:val="00E73384"/>
    <w:rsid w:val="00E760D6"/>
    <w:rsid w:val="00E766CF"/>
    <w:rsid w:val="00E91C0C"/>
    <w:rsid w:val="00EA4480"/>
    <w:rsid w:val="00EB0337"/>
    <w:rsid w:val="00EB0BB3"/>
    <w:rsid w:val="00EB1172"/>
    <w:rsid w:val="00ED6CDE"/>
    <w:rsid w:val="00EE06C5"/>
    <w:rsid w:val="00F10866"/>
    <w:rsid w:val="00F14FFA"/>
    <w:rsid w:val="00F165B5"/>
    <w:rsid w:val="00F3779C"/>
    <w:rsid w:val="00F379D3"/>
    <w:rsid w:val="00F46129"/>
    <w:rsid w:val="00F519F3"/>
    <w:rsid w:val="00F7231D"/>
    <w:rsid w:val="00F91CCF"/>
    <w:rsid w:val="00F95FEC"/>
    <w:rsid w:val="00F97302"/>
    <w:rsid w:val="00FB0A73"/>
    <w:rsid w:val="00FB61BE"/>
    <w:rsid w:val="00FC2C93"/>
    <w:rsid w:val="00FD45A4"/>
    <w:rsid w:val="00FE171F"/>
    <w:rsid w:val="00FE269E"/>
    <w:rsid w:val="00FE3F17"/>
    <w:rsid w:val="00FE4CF1"/>
    <w:rsid w:val="00FF00B0"/>
    <w:rsid w:val="00FF01AE"/>
    <w:rsid w:val="00FF290D"/>
    <w:rsid w:val="00FF7A04"/>
    <w:rsid w:val="0144658E"/>
    <w:rsid w:val="014C6338"/>
    <w:rsid w:val="01EA72AD"/>
    <w:rsid w:val="022D32FC"/>
    <w:rsid w:val="0239600E"/>
    <w:rsid w:val="0240138B"/>
    <w:rsid w:val="0253799C"/>
    <w:rsid w:val="02541780"/>
    <w:rsid w:val="02A403A3"/>
    <w:rsid w:val="02AF6468"/>
    <w:rsid w:val="02D20690"/>
    <w:rsid w:val="03741175"/>
    <w:rsid w:val="04C42ACB"/>
    <w:rsid w:val="05842A67"/>
    <w:rsid w:val="05B54943"/>
    <w:rsid w:val="06167BDF"/>
    <w:rsid w:val="06434946"/>
    <w:rsid w:val="06472178"/>
    <w:rsid w:val="064E4FF9"/>
    <w:rsid w:val="06C96F15"/>
    <w:rsid w:val="06D421EF"/>
    <w:rsid w:val="07127690"/>
    <w:rsid w:val="07B31B69"/>
    <w:rsid w:val="07EC4636"/>
    <w:rsid w:val="08211D3E"/>
    <w:rsid w:val="08757B9A"/>
    <w:rsid w:val="08B77AFE"/>
    <w:rsid w:val="08C726CA"/>
    <w:rsid w:val="098A6D12"/>
    <w:rsid w:val="09BB62FC"/>
    <w:rsid w:val="09C1745F"/>
    <w:rsid w:val="0B290A6D"/>
    <w:rsid w:val="0B93384D"/>
    <w:rsid w:val="0BF43F91"/>
    <w:rsid w:val="0BFB0932"/>
    <w:rsid w:val="0C6C1EFA"/>
    <w:rsid w:val="0C8C3A01"/>
    <w:rsid w:val="0D2A3117"/>
    <w:rsid w:val="0DC6121E"/>
    <w:rsid w:val="0DC86D72"/>
    <w:rsid w:val="0E222782"/>
    <w:rsid w:val="0E496372"/>
    <w:rsid w:val="0E770914"/>
    <w:rsid w:val="0E9B5B6F"/>
    <w:rsid w:val="0ED97C57"/>
    <w:rsid w:val="0F9A42AA"/>
    <w:rsid w:val="0FCA6C25"/>
    <w:rsid w:val="0FCB3351"/>
    <w:rsid w:val="0FE009D0"/>
    <w:rsid w:val="0FF0610A"/>
    <w:rsid w:val="1036077E"/>
    <w:rsid w:val="10932468"/>
    <w:rsid w:val="110F63C8"/>
    <w:rsid w:val="116B349E"/>
    <w:rsid w:val="126D5877"/>
    <w:rsid w:val="137865C7"/>
    <w:rsid w:val="14D1298A"/>
    <w:rsid w:val="16955E10"/>
    <w:rsid w:val="17455268"/>
    <w:rsid w:val="179D3FA4"/>
    <w:rsid w:val="17E14390"/>
    <w:rsid w:val="184D2238"/>
    <w:rsid w:val="189A5E6B"/>
    <w:rsid w:val="18D57A27"/>
    <w:rsid w:val="195A14D2"/>
    <w:rsid w:val="1B2250D3"/>
    <w:rsid w:val="1B2A1716"/>
    <w:rsid w:val="1B36272E"/>
    <w:rsid w:val="1BA63993"/>
    <w:rsid w:val="1C2630F1"/>
    <w:rsid w:val="1CE840A3"/>
    <w:rsid w:val="1CEA02E0"/>
    <w:rsid w:val="1D280A1A"/>
    <w:rsid w:val="1D46538A"/>
    <w:rsid w:val="1D723584"/>
    <w:rsid w:val="1E0F51F8"/>
    <w:rsid w:val="1E2325A9"/>
    <w:rsid w:val="1EA10332"/>
    <w:rsid w:val="1EC0626E"/>
    <w:rsid w:val="1ECF1A76"/>
    <w:rsid w:val="1F5D0518"/>
    <w:rsid w:val="1F7C7954"/>
    <w:rsid w:val="1F7D7F7C"/>
    <w:rsid w:val="1F8A6B15"/>
    <w:rsid w:val="1FA04B45"/>
    <w:rsid w:val="1FA92A7D"/>
    <w:rsid w:val="20120B11"/>
    <w:rsid w:val="206D6C6C"/>
    <w:rsid w:val="20E53042"/>
    <w:rsid w:val="21E4621F"/>
    <w:rsid w:val="22160B7C"/>
    <w:rsid w:val="22EB126E"/>
    <w:rsid w:val="232E2BC4"/>
    <w:rsid w:val="24052C47"/>
    <w:rsid w:val="240D0D37"/>
    <w:rsid w:val="2426485D"/>
    <w:rsid w:val="245900AC"/>
    <w:rsid w:val="255625D8"/>
    <w:rsid w:val="258810FB"/>
    <w:rsid w:val="25A4381B"/>
    <w:rsid w:val="26485F24"/>
    <w:rsid w:val="26904136"/>
    <w:rsid w:val="2761796A"/>
    <w:rsid w:val="27E470AE"/>
    <w:rsid w:val="28007B4A"/>
    <w:rsid w:val="28AF661B"/>
    <w:rsid w:val="298A5FF9"/>
    <w:rsid w:val="29AF7FA3"/>
    <w:rsid w:val="29E64AFA"/>
    <w:rsid w:val="2A4658D3"/>
    <w:rsid w:val="2C027C22"/>
    <w:rsid w:val="2C4C66F2"/>
    <w:rsid w:val="2C7E6DD5"/>
    <w:rsid w:val="2CAF3756"/>
    <w:rsid w:val="2D91780F"/>
    <w:rsid w:val="2E185300"/>
    <w:rsid w:val="2E4F067F"/>
    <w:rsid w:val="2E593C0B"/>
    <w:rsid w:val="2F0B0EF6"/>
    <w:rsid w:val="2F1C54AC"/>
    <w:rsid w:val="2F483C6F"/>
    <w:rsid w:val="304468AE"/>
    <w:rsid w:val="30517F46"/>
    <w:rsid w:val="30722C5D"/>
    <w:rsid w:val="32003A27"/>
    <w:rsid w:val="3217656F"/>
    <w:rsid w:val="326D4E34"/>
    <w:rsid w:val="331E0338"/>
    <w:rsid w:val="332B0F49"/>
    <w:rsid w:val="337B2B29"/>
    <w:rsid w:val="340E2564"/>
    <w:rsid w:val="341A272B"/>
    <w:rsid w:val="348D761E"/>
    <w:rsid w:val="35325858"/>
    <w:rsid w:val="35C9333D"/>
    <w:rsid w:val="368D33B5"/>
    <w:rsid w:val="370D0BD3"/>
    <w:rsid w:val="378E3D51"/>
    <w:rsid w:val="37BB21A4"/>
    <w:rsid w:val="38527080"/>
    <w:rsid w:val="386021F7"/>
    <w:rsid w:val="386C6D37"/>
    <w:rsid w:val="387C216E"/>
    <w:rsid w:val="3A0D371A"/>
    <w:rsid w:val="3A4B059F"/>
    <w:rsid w:val="3A93016C"/>
    <w:rsid w:val="3AB1337D"/>
    <w:rsid w:val="3ACC4C9B"/>
    <w:rsid w:val="3BE63A72"/>
    <w:rsid w:val="3BF91DC6"/>
    <w:rsid w:val="3C0468A2"/>
    <w:rsid w:val="3C4A121D"/>
    <w:rsid w:val="3C6C70E3"/>
    <w:rsid w:val="3CAA2D94"/>
    <w:rsid w:val="3CB65439"/>
    <w:rsid w:val="3CCF69ED"/>
    <w:rsid w:val="3D283528"/>
    <w:rsid w:val="3D7C21EC"/>
    <w:rsid w:val="3E0A2216"/>
    <w:rsid w:val="3E1B04F2"/>
    <w:rsid w:val="3E511EA9"/>
    <w:rsid w:val="3E653103"/>
    <w:rsid w:val="3E883B78"/>
    <w:rsid w:val="3EFD4D5B"/>
    <w:rsid w:val="3F6367D8"/>
    <w:rsid w:val="3F880568"/>
    <w:rsid w:val="3FA824D2"/>
    <w:rsid w:val="40075DE1"/>
    <w:rsid w:val="403A21AB"/>
    <w:rsid w:val="407610AE"/>
    <w:rsid w:val="40F0029F"/>
    <w:rsid w:val="41476310"/>
    <w:rsid w:val="4152419A"/>
    <w:rsid w:val="415D091E"/>
    <w:rsid w:val="418E1B35"/>
    <w:rsid w:val="42456065"/>
    <w:rsid w:val="42620E44"/>
    <w:rsid w:val="4295077B"/>
    <w:rsid w:val="43321DD0"/>
    <w:rsid w:val="43C037AA"/>
    <w:rsid w:val="43FF175A"/>
    <w:rsid w:val="440301E0"/>
    <w:rsid w:val="44905302"/>
    <w:rsid w:val="4549436D"/>
    <w:rsid w:val="458F0A64"/>
    <w:rsid w:val="45AB39B5"/>
    <w:rsid w:val="45DA13C1"/>
    <w:rsid w:val="45F91A24"/>
    <w:rsid w:val="463C0771"/>
    <w:rsid w:val="46643663"/>
    <w:rsid w:val="46C85B3B"/>
    <w:rsid w:val="470B2740"/>
    <w:rsid w:val="47684AC7"/>
    <w:rsid w:val="481D40F4"/>
    <w:rsid w:val="48FD748A"/>
    <w:rsid w:val="4945341B"/>
    <w:rsid w:val="495B3B9E"/>
    <w:rsid w:val="4AAA4E57"/>
    <w:rsid w:val="4AD80A8E"/>
    <w:rsid w:val="4B412A9E"/>
    <w:rsid w:val="4B8253B5"/>
    <w:rsid w:val="4BCA3268"/>
    <w:rsid w:val="4C3A0667"/>
    <w:rsid w:val="4C5406BC"/>
    <w:rsid w:val="4CB73C66"/>
    <w:rsid w:val="4CBB3CE1"/>
    <w:rsid w:val="4D742AF3"/>
    <w:rsid w:val="4DFC28F5"/>
    <w:rsid w:val="4EDC2DF2"/>
    <w:rsid w:val="4F2D62B1"/>
    <w:rsid w:val="4F40040C"/>
    <w:rsid w:val="4FDA3C49"/>
    <w:rsid w:val="50317561"/>
    <w:rsid w:val="506C1F05"/>
    <w:rsid w:val="508F230F"/>
    <w:rsid w:val="528A04BB"/>
    <w:rsid w:val="529548BD"/>
    <w:rsid w:val="53130E16"/>
    <w:rsid w:val="53263BB9"/>
    <w:rsid w:val="53393487"/>
    <w:rsid w:val="537768DD"/>
    <w:rsid w:val="540204BD"/>
    <w:rsid w:val="5492216D"/>
    <w:rsid w:val="54CE5D85"/>
    <w:rsid w:val="54E33D4F"/>
    <w:rsid w:val="55811A7F"/>
    <w:rsid w:val="5A1621DD"/>
    <w:rsid w:val="5A482269"/>
    <w:rsid w:val="5A5062CC"/>
    <w:rsid w:val="5ADC2912"/>
    <w:rsid w:val="5AF24A55"/>
    <w:rsid w:val="5B485697"/>
    <w:rsid w:val="5BCE75A9"/>
    <w:rsid w:val="5C490573"/>
    <w:rsid w:val="5C6A39F2"/>
    <w:rsid w:val="5CA15593"/>
    <w:rsid w:val="5CB40B58"/>
    <w:rsid w:val="5CC12ED8"/>
    <w:rsid w:val="5E0A408A"/>
    <w:rsid w:val="5E504709"/>
    <w:rsid w:val="5FB26540"/>
    <w:rsid w:val="604C1D73"/>
    <w:rsid w:val="607C4E42"/>
    <w:rsid w:val="60CB3AF9"/>
    <w:rsid w:val="6137317D"/>
    <w:rsid w:val="614B30B7"/>
    <w:rsid w:val="61B6330A"/>
    <w:rsid w:val="61BC502E"/>
    <w:rsid w:val="61C14884"/>
    <w:rsid w:val="61CE10A2"/>
    <w:rsid w:val="61FE1D24"/>
    <w:rsid w:val="63314303"/>
    <w:rsid w:val="64785F4D"/>
    <w:rsid w:val="64CC73CD"/>
    <w:rsid w:val="659646AE"/>
    <w:rsid w:val="65BD266A"/>
    <w:rsid w:val="66243165"/>
    <w:rsid w:val="666A65CB"/>
    <w:rsid w:val="666F21BC"/>
    <w:rsid w:val="66E12F1B"/>
    <w:rsid w:val="67195724"/>
    <w:rsid w:val="67562440"/>
    <w:rsid w:val="67DD73D2"/>
    <w:rsid w:val="6837365E"/>
    <w:rsid w:val="68807CF6"/>
    <w:rsid w:val="68BE2B5D"/>
    <w:rsid w:val="69081F30"/>
    <w:rsid w:val="6A166D23"/>
    <w:rsid w:val="6A465950"/>
    <w:rsid w:val="6B3A13CE"/>
    <w:rsid w:val="6B3C011E"/>
    <w:rsid w:val="6B6E6B1B"/>
    <w:rsid w:val="6C38483F"/>
    <w:rsid w:val="6CC90AF6"/>
    <w:rsid w:val="6CD86AF1"/>
    <w:rsid w:val="6CF67AB4"/>
    <w:rsid w:val="6D181DD1"/>
    <w:rsid w:val="6D907082"/>
    <w:rsid w:val="6DBA1C30"/>
    <w:rsid w:val="6E0A3B47"/>
    <w:rsid w:val="6E4E6822"/>
    <w:rsid w:val="6E91718E"/>
    <w:rsid w:val="6EB10394"/>
    <w:rsid w:val="6EB87294"/>
    <w:rsid w:val="6F677F2C"/>
    <w:rsid w:val="6F9917E5"/>
    <w:rsid w:val="6FA21057"/>
    <w:rsid w:val="6FF37DFA"/>
    <w:rsid w:val="70014160"/>
    <w:rsid w:val="70EA2C38"/>
    <w:rsid w:val="7111253F"/>
    <w:rsid w:val="71A5298F"/>
    <w:rsid w:val="72190BF6"/>
    <w:rsid w:val="72B62B72"/>
    <w:rsid w:val="72BC5086"/>
    <w:rsid w:val="72C62772"/>
    <w:rsid w:val="72CB3C29"/>
    <w:rsid w:val="740E13D1"/>
    <w:rsid w:val="7451719D"/>
    <w:rsid w:val="74777966"/>
    <w:rsid w:val="74E252B3"/>
    <w:rsid w:val="75512BAD"/>
    <w:rsid w:val="75776863"/>
    <w:rsid w:val="76320972"/>
    <w:rsid w:val="78DD68E0"/>
    <w:rsid w:val="78E63CC5"/>
    <w:rsid w:val="79773993"/>
    <w:rsid w:val="799F132C"/>
    <w:rsid w:val="79A31050"/>
    <w:rsid w:val="79F552E1"/>
    <w:rsid w:val="7A691345"/>
    <w:rsid w:val="7AB46120"/>
    <w:rsid w:val="7AEC47A3"/>
    <w:rsid w:val="7B0D6AF9"/>
    <w:rsid w:val="7B5F5611"/>
    <w:rsid w:val="7BD0066F"/>
    <w:rsid w:val="7C987C8B"/>
    <w:rsid w:val="7CE143F4"/>
    <w:rsid w:val="7D8E5166"/>
    <w:rsid w:val="7DB16C58"/>
    <w:rsid w:val="7E0C31F6"/>
    <w:rsid w:val="7E7B090B"/>
    <w:rsid w:val="7EDB314B"/>
    <w:rsid w:val="7EFA08D7"/>
    <w:rsid w:val="7F3C1F07"/>
    <w:rsid w:val="7F3F3BCF"/>
    <w:rsid w:val="7FA51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widowControl/>
      <w:spacing w:before="60" w:after="120" w:line="240" w:lineRule="atLeast"/>
      <w:ind w:left="1134" w:right="845"/>
      <w:jc w:val="left"/>
    </w:pPr>
    <w:rPr>
      <w:rFonts w:ascii="New York" w:hAnsi="New York" w:eastAsia="宋体" w:cs="黑体"/>
      <w:b/>
      <w:kern w:val="0"/>
      <w:sz w:val="20"/>
      <w:szCs w:val="20"/>
      <w:lang w:eastAsia="en-US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5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不明显强调1"/>
    <w:basedOn w:val="8"/>
    <w:qFormat/>
    <w:uiPriority w:val="19"/>
    <w:rPr>
      <w:i/>
      <w:iCs/>
      <w:color w:val="7F7F7F" w:themeColor="text1" w:themeTint="7F"/>
    </w:r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21">
    <w:name w:val="apple-converted-space"/>
    <w:basedOn w:val="8"/>
    <w:qFormat/>
    <w:uiPriority w:val="0"/>
  </w:style>
  <w:style w:type="character" w:customStyle="1" w:styleId="22">
    <w:name w:val="HTML 预设格式 Char"/>
    <w:basedOn w:val="8"/>
    <w:link w:val="6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260</Words>
  <Characters>1483</Characters>
  <Lines>12</Lines>
  <Paragraphs>3</Paragraphs>
  <TotalTime>0</TotalTime>
  <ScaleCrop>false</ScaleCrop>
  <LinksUpToDate>false</LinksUpToDate>
  <CharactersWithSpaces>1740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2016-01-05T02:04:00Z</dcterms:created>
  <dc:creator>10101</dc:creator>
  <cp:lastModifiedBy>pc</cp:lastModifiedBy>
  <cp:lastPrinted>2016-06-29T02:29:00Z</cp:lastPrinted>
  <dcterms:modified xsi:type="dcterms:W3CDTF">2018-09-26T01:35:39Z</dcterms:modified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